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AFB5" w14:textId="0A3945F8" w:rsidR="00083E17" w:rsidRDefault="004B0C28">
      <w:pPr>
        <w:pStyle w:val="Heading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083E17">
        <w:rPr>
          <w:b/>
          <w:bCs/>
          <w:sz w:val="32"/>
          <w:szCs w:val="32"/>
        </w:rPr>
        <w:t>Winston-Salem Street School</w:t>
      </w:r>
    </w:p>
    <w:p w14:paraId="6B5FAFB6" w14:textId="126CD8FC" w:rsidR="00083E17" w:rsidRDefault="004B0C28">
      <w:pPr>
        <w:pStyle w:val="Heading1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</w:t>
      </w:r>
      <w:r w:rsidR="00083E17">
        <w:rPr>
          <w:b/>
          <w:bCs/>
          <w:sz w:val="32"/>
          <w:szCs w:val="32"/>
        </w:rPr>
        <w:t>2020 / 2021 Operational Plans</w:t>
      </w:r>
    </w:p>
    <w:p w14:paraId="20254751" w14:textId="271EFF63" w:rsidR="000A4E5B" w:rsidRDefault="000A4E5B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</w:t>
      </w:r>
    </w:p>
    <w:p w14:paraId="6B5FAFB7" w14:textId="168F615F" w:rsidR="000A4E5B" w:rsidRDefault="000A4E5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A4E5B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color w:val="auto"/>
          <w:kern w:val="0"/>
          <w:sz w:val="24"/>
          <w:szCs w:val="24"/>
        </w:rPr>
        <w:t xml:space="preserve">                            </w:t>
      </w:r>
      <w:r w:rsidR="00962F8F">
        <w:rPr>
          <w:noProof/>
          <w:color w:val="auto"/>
          <w:kern w:val="0"/>
          <w:sz w:val="24"/>
          <w:szCs w:val="24"/>
        </w:rPr>
        <w:drawing>
          <wp:inline distT="0" distB="0" distL="0" distR="0" wp14:anchorId="610D310B" wp14:editId="7C1396DC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FAFB8" w14:textId="74CCE787" w:rsidR="00083E17" w:rsidRDefault="00083E17">
      <w:pPr>
        <w:rPr>
          <w:color w:val="auto"/>
          <w:kern w:val="0"/>
          <w:sz w:val="24"/>
          <w:szCs w:val="24"/>
        </w:rPr>
      </w:pPr>
    </w:p>
    <w:p w14:paraId="306035A9" w14:textId="77777777" w:rsidR="00124366" w:rsidRDefault="00124366" w:rsidP="00124366">
      <w:pPr>
        <w:widowControl/>
        <w:spacing w:after="160" w:line="256" w:lineRule="auto"/>
        <w:rPr>
          <w:color w:val="auto"/>
          <w:kern w:val="0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In response to the impact of the COVID-19 pandemic, the Winston-Salem Street School is implementing new safety measures for the 2020/2021 school year. Please know we are doing everything within our power to make sure our students and staff have a healthy learning environment and workplace. We will reevaluate safety measures throughout the year and make necessary changes as needed.</w:t>
      </w:r>
    </w:p>
    <w:p w14:paraId="2B4672DE" w14:textId="77777777" w:rsidR="00083E17" w:rsidRDefault="00083E17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8B4EFCB" w14:textId="77777777" w:rsidR="00124366" w:rsidRDefault="0012436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6B5FAFB9" w14:textId="48B16678" w:rsidR="00124366" w:rsidRDefault="0012436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43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B5FAFBA" w14:textId="2BCC5FC1" w:rsidR="00083E17" w:rsidRDefault="00083E17" w:rsidP="004B0C28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First day of school - Monday, August 31, 2020 (student /</w:t>
      </w:r>
      <w:r w:rsidR="004B0C28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family orientation sessions - date TBA)</w:t>
      </w:r>
    </w:p>
    <w:p w14:paraId="6B5FAFBB" w14:textId="46DBC308" w:rsidR="00083E17" w:rsidRDefault="00083E17" w:rsidP="004B0C28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A/B rotating schedule to limit number of students (combination of in-school and distance learning)</w:t>
      </w:r>
    </w:p>
    <w:p w14:paraId="6B5FAFBC" w14:textId="653958D3" w:rsidR="00083E17" w:rsidRDefault="00083E17" w:rsidP="004B0C28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Masks and daily temperature checks required for staff and students upon entering the school </w:t>
      </w:r>
    </w:p>
    <w:p w14:paraId="6B5FAFBD" w14:textId="68D05143" w:rsidR="00083E17" w:rsidRDefault="00083E17" w:rsidP="00124366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Social distancing practiced in classes and throughout facility</w:t>
      </w:r>
    </w:p>
    <w:p w14:paraId="6B5FAFBE" w14:textId="140BA1B0" w:rsidR="00083E17" w:rsidRDefault="00083E17" w:rsidP="00124366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Hand sanitizing and disinfecting of desks and chairs before and after each class</w:t>
      </w:r>
    </w:p>
    <w:p w14:paraId="6B5FAFBF" w14:textId="4B083581" w:rsidR="00083E17" w:rsidRDefault="00083E17" w:rsidP="00124366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Hand sanitizing stations located throughout facility</w:t>
      </w:r>
    </w:p>
    <w:p w14:paraId="6B5FAFC0" w14:textId="30CBC11D" w:rsidR="00083E17" w:rsidRDefault="00083E17" w:rsidP="00124366">
      <w:pPr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Weekly sanitizing and disinfecting services </w:t>
      </w:r>
    </w:p>
    <w:p w14:paraId="6B5FAFC1" w14:textId="0437E5BA" w:rsidR="00083E17" w:rsidRDefault="00083E17" w:rsidP="00124366">
      <w:pPr>
        <w:numPr>
          <w:ilvl w:val="0"/>
          <w:numId w:val="1"/>
        </w:numPr>
        <w:rPr>
          <w:color w:val="auto"/>
          <w:kern w:val="0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Option to transition to 100% distance learning if needed</w:t>
      </w:r>
    </w:p>
    <w:p w14:paraId="6B5FAFC2" w14:textId="77777777" w:rsidR="00083E17" w:rsidRDefault="00083E1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83E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B5FAFC4" w14:textId="77777777" w:rsidR="00083E17" w:rsidRDefault="00083E1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83E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10C77CE" w14:textId="77777777" w:rsidR="00124366" w:rsidRDefault="00083E17">
      <w:pPr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z w:val="24"/>
          <w:szCs w:val="24"/>
        </w:rPr>
        <w:t xml:space="preserve">  </w:t>
      </w:r>
    </w:p>
    <w:p w14:paraId="6B5FAFC5" w14:textId="08FF26FB" w:rsidR="00083E17" w:rsidRDefault="00124366">
      <w:pPr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z w:val="24"/>
          <w:szCs w:val="24"/>
        </w:rPr>
        <w:t xml:space="preserve">                         </w:t>
      </w:r>
      <w:r w:rsidR="00083E17">
        <w:rPr>
          <w:rFonts w:ascii="Century Gothic" w:hAnsi="Century Gothic" w:cs="Century Gothic"/>
          <w:b/>
          <w:bCs/>
          <w:color w:val="990000"/>
          <w:sz w:val="24"/>
          <w:szCs w:val="24"/>
        </w:rPr>
        <w:t xml:space="preserve"> www.wsstreetschool.org</w:t>
      </w:r>
    </w:p>
    <w:p w14:paraId="6B5FAFC6" w14:textId="4545EEDB" w:rsidR="00E4707D" w:rsidRDefault="00083E17" w:rsidP="00083E17">
      <w:r>
        <w:rPr>
          <w:rFonts w:ascii="Century Gothic" w:hAnsi="Century Gothic" w:cs="Century Gothic"/>
          <w:b/>
          <w:bCs/>
          <w:color w:val="990000"/>
          <w:sz w:val="24"/>
          <w:szCs w:val="24"/>
        </w:rPr>
        <w:t xml:space="preserve">          </w:t>
      </w:r>
      <w:r w:rsidR="00124366">
        <w:rPr>
          <w:rFonts w:ascii="Century Gothic" w:hAnsi="Century Gothic" w:cs="Century Gothic"/>
          <w:b/>
          <w:bCs/>
          <w:color w:val="990000"/>
          <w:sz w:val="24"/>
          <w:szCs w:val="24"/>
        </w:rPr>
        <w:t xml:space="preserve">                  </w:t>
      </w:r>
      <w:r>
        <w:rPr>
          <w:rFonts w:ascii="Century Gothic" w:hAnsi="Century Gothic" w:cs="Century Gothic"/>
          <w:b/>
          <w:bCs/>
          <w:color w:val="990000"/>
          <w:sz w:val="24"/>
          <w:szCs w:val="24"/>
        </w:rPr>
        <w:t xml:space="preserve">  (336) 721-1110</w:t>
      </w:r>
    </w:p>
    <w:sectPr w:rsidR="00E4707D" w:rsidSect="00083E1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6ACF"/>
    <w:multiLevelType w:val="hybridMultilevel"/>
    <w:tmpl w:val="EE6EA72A"/>
    <w:lvl w:ilvl="0" w:tplc="59C8A84C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17"/>
    <w:rsid w:val="00083E17"/>
    <w:rsid w:val="000A4E5B"/>
    <w:rsid w:val="00124366"/>
    <w:rsid w:val="004B0C28"/>
    <w:rsid w:val="00962F8F"/>
    <w:rsid w:val="00E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FAFB5"/>
  <w14:defaultImageDpi w14:val="0"/>
  <w15:docId w15:val="{8FB8DAF0-93C0-4BFC-97C0-D6EA7123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990000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E1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Foster</dc:creator>
  <cp:keywords/>
  <dc:description/>
  <cp:lastModifiedBy>Mike Foster</cp:lastModifiedBy>
  <cp:revision>2</cp:revision>
  <dcterms:created xsi:type="dcterms:W3CDTF">2020-07-24T14:28:00Z</dcterms:created>
  <dcterms:modified xsi:type="dcterms:W3CDTF">2020-07-24T14:28:00Z</dcterms:modified>
</cp:coreProperties>
</file>